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83E4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5406" wp14:editId="17031B1C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28931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B5406" id="正方形/長方形 1" o:spid="_x0000_s1026" style="position:absolute;left:0;text-align:left;margin-left:64.3pt;margin-top:-.2pt;width:115.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" fillcolor="white [3212]" strokecolor="black [3213]" strokeweight="2pt">
                <v:textbox inset="2mm,0,2mm,0">
                  <w:txbxContent>
                    <w:p w14:paraId="51B28931" w14:textId="77777777"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997E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611648B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4B0661" w14:textId="77777777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標準報酬月額の改定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7D40A7ED" w14:textId="77777777" w:rsidR="00C732F4" w:rsidRDefault="00C732F4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（月額変更届（特例）用）</w:t>
      </w:r>
    </w:p>
    <w:p w14:paraId="3477367E" w14:textId="77777777" w:rsidR="00CA4E9F" w:rsidRDefault="00CA4E9F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C72624D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B321EB5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CD0CD76" w14:textId="77777777" w:rsidR="001279B4" w:rsidRDefault="0060302D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166FB30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6BF39AD" w14:textId="77777777" w:rsidR="001279B4" w:rsidRDefault="001279B4" w:rsidP="00BE0141">
      <w:pPr>
        <w:rPr>
          <w:rFonts w:ascii="ＭＳ ゴシック" w:eastAsia="ＭＳ ゴシック" w:hAnsi="ＭＳ ゴシック"/>
          <w:sz w:val="24"/>
          <w:szCs w:val="24"/>
        </w:rPr>
      </w:pPr>
    </w:p>
    <w:p w14:paraId="01148881" w14:textId="77777777" w:rsidR="005E6DA7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0BC56A80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3095D2A2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2F93555E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423EC436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7CFA31A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254EE620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5EDF1E2F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7C75B0A7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7EBE575B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72A3B56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A33470E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C39C4BD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4F3D9300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83D4916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32297B8D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6431602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A06EE1A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 　月</w:t>
            </w:r>
          </w:p>
        </w:tc>
        <w:tc>
          <w:tcPr>
            <w:tcW w:w="2098" w:type="dxa"/>
            <w:vAlign w:val="center"/>
          </w:tcPr>
          <w:p w14:paraId="06E949F8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3EC75F7F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01A77204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FCDC5FE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　 月</w:t>
            </w:r>
          </w:p>
        </w:tc>
      </w:tr>
    </w:tbl>
    <w:p w14:paraId="55421344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届出により保険料が遡及して減額した場合には、事業主から保険料の返還があります。</w:t>
      </w:r>
    </w:p>
    <w:p w14:paraId="62E9F31D" w14:textId="77777777" w:rsidR="00CC2C07" w:rsidRDefault="00CC2C07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4209074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305281B7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68471F9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改定月が令和２年７月又は８月の場合（定時決定が行われない場合）は、休業が回復した月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から３か月の間に支給する報酬の平均が、本特例による改定後の標準報酬月額より２等級以上増加する場合は、月額変更届による届出を行うこととなること。</w:t>
      </w:r>
    </w:p>
    <w:p w14:paraId="0B9318E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休業が回復した月は、実際に報酬を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253023BA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42D75210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59741231" w14:textId="77777777" w:rsidR="0097344B" w:rsidRPr="006460B9" w:rsidRDefault="0097344B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54EACE99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F049388" w14:textId="77777777" w:rsidR="00373525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7D9C9AF9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7BF2491A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3CC19" wp14:editId="7729CD7F">
                <wp:simplePos x="0" y="0"/>
                <wp:positionH relativeFrom="margin">
                  <wp:posOffset>0</wp:posOffset>
                </wp:positionH>
                <wp:positionV relativeFrom="paragraph">
                  <wp:posOffset>614045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AF9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7052705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C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8.3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OZ3myjdAAAABwEAAA8AAAAAAAAAAAAAAAAApgQAAGRycy9kb3ducmV2LnhtbFBLBQYAAAAABAAE&#10;APMAAACwBQAAAAA=&#10;" strokecolor="#0070c0">
                <v:textbox>
                  <w:txbxContent>
                    <w:p w14:paraId="1DC8AF98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37052705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F91FD2">
      <w:pgSz w:w="11906" w:h="16838" w:code="9"/>
      <w:pgMar w:top="709" w:right="1304" w:bottom="567" w:left="1304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A461" w14:textId="77777777" w:rsidR="00376DE9" w:rsidRDefault="00376DE9" w:rsidP="00482FC4">
      <w:r>
        <w:separator/>
      </w:r>
    </w:p>
  </w:endnote>
  <w:endnote w:type="continuationSeparator" w:id="0">
    <w:p w14:paraId="30C16A9B" w14:textId="77777777" w:rsidR="00376DE9" w:rsidRDefault="00376DE9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6911" w14:textId="77777777" w:rsidR="00376DE9" w:rsidRDefault="00376DE9" w:rsidP="00482FC4">
      <w:r>
        <w:separator/>
      </w:r>
    </w:p>
  </w:footnote>
  <w:footnote w:type="continuationSeparator" w:id="0">
    <w:p w14:paraId="15EA307B" w14:textId="77777777" w:rsidR="00376DE9" w:rsidRDefault="00376DE9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F5178"/>
    <w:rsid w:val="00117D8C"/>
    <w:rsid w:val="00117EC5"/>
    <w:rsid w:val="001279B4"/>
    <w:rsid w:val="00146A73"/>
    <w:rsid w:val="001668FB"/>
    <w:rsid w:val="001C6991"/>
    <w:rsid w:val="001D2FC2"/>
    <w:rsid w:val="002553C4"/>
    <w:rsid w:val="00262997"/>
    <w:rsid w:val="00267C39"/>
    <w:rsid w:val="00273E8F"/>
    <w:rsid w:val="002F4BDB"/>
    <w:rsid w:val="003068D5"/>
    <w:rsid w:val="00334C88"/>
    <w:rsid w:val="00363E92"/>
    <w:rsid w:val="003712D2"/>
    <w:rsid w:val="00373525"/>
    <w:rsid w:val="00376DE9"/>
    <w:rsid w:val="003B1101"/>
    <w:rsid w:val="0043118E"/>
    <w:rsid w:val="00431A2A"/>
    <w:rsid w:val="00466037"/>
    <w:rsid w:val="00482FC4"/>
    <w:rsid w:val="004C6A4B"/>
    <w:rsid w:val="004E6434"/>
    <w:rsid w:val="004F27C8"/>
    <w:rsid w:val="00505F5D"/>
    <w:rsid w:val="005079BF"/>
    <w:rsid w:val="005162DA"/>
    <w:rsid w:val="00551E97"/>
    <w:rsid w:val="00554DD9"/>
    <w:rsid w:val="0057299C"/>
    <w:rsid w:val="00580891"/>
    <w:rsid w:val="005A2D66"/>
    <w:rsid w:val="005E00F9"/>
    <w:rsid w:val="005E03FB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70235"/>
    <w:rsid w:val="0088681D"/>
    <w:rsid w:val="008D108E"/>
    <w:rsid w:val="0097344B"/>
    <w:rsid w:val="00A35001"/>
    <w:rsid w:val="00A51A1B"/>
    <w:rsid w:val="00A55792"/>
    <w:rsid w:val="00AA4D9A"/>
    <w:rsid w:val="00B11BA4"/>
    <w:rsid w:val="00B236A7"/>
    <w:rsid w:val="00B26CB5"/>
    <w:rsid w:val="00B40106"/>
    <w:rsid w:val="00B43A39"/>
    <w:rsid w:val="00BE0141"/>
    <w:rsid w:val="00C14612"/>
    <w:rsid w:val="00C732F4"/>
    <w:rsid w:val="00C83263"/>
    <w:rsid w:val="00CA4E9F"/>
    <w:rsid w:val="00CB19AE"/>
    <w:rsid w:val="00CB37E5"/>
    <w:rsid w:val="00CC2C07"/>
    <w:rsid w:val="00D23EDF"/>
    <w:rsid w:val="00D71661"/>
    <w:rsid w:val="00D94DDE"/>
    <w:rsid w:val="00DA0B9D"/>
    <w:rsid w:val="00DD1490"/>
    <w:rsid w:val="00E365A5"/>
    <w:rsid w:val="00E43AC9"/>
    <w:rsid w:val="00E50126"/>
    <w:rsid w:val="00E603B4"/>
    <w:rsid w:val="00E75DDF"/>
    <w:rsid w:val="00E9668E"/>
    <w:rsid w:val="00EC34F5"/>
    <w:rsid w:val="00EF42E1"/>
    <w:rsid w:val="00F347AA"/>
    <w:rsid w:val="00F91FD2"/>
    <w:rsid w:val="00F967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375BE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3D70-9298-4C23-82F9-4A7C2DAF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壽範(takei-toshinori.mq0)</dc:creator>
  <cp:keywords/>
  <dc:description/>
  <cp:lastModifiedBy>横浜港運 健康保険組合</cp:lastModifiedBy>
  <cp:revision>2</cp:revision>
  <cp:lastPrinted>2020-06-23T11:51:00Z</cp:lastPrinted>
  <dcterms:created xsi:type="dcterms:W3CDTF">2020-07-07T01:16:00Z</dcterms:created>
  <dcterms:modified xsi:type="dcterms:W3CDTF">2020-07-07T01:16:00Z</dcterms:modified>
</cp:coreProperties>
</file>